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b w:val="1"/>
          <w:color w:val="172b4d"/>
          <w:sz w:val="27"/>
          <w:szCs w:val="27"/>
        </w:rPr>
      </w:pPr>
      <w:r w:rsidDel="00000000" w:rsidR="00000000" w:rsidRPr="00000000">
        <w:rPr/>
        <w:drawing>
          <wp:inline distB="114300" distT="114300" distL="114300" distR="114300">
            <wp:extent cx="2952750" cy="116084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52750" cy="116084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hd w:fill="ffffff" w:val="clear"/>
        <w:spacing w:line="240" w:lineRule="auto"/>
        <w:rPr>
          <w:rFonts w:ascii="Roboto" w:cs="Roboto" w:eastAsia="Roboto" w:hAnsi="Roboto"/>
          <w:b w:val="1"/>
          <w:color w:val="172b4d"/>
          <w:sz w:val="27"/>
          <w:szCs w:val="27"/>
        </w:rPr>
      </w:pPr>
      <w:r w:rsidDel="00000000" w:rsidR="00000000" w:rsidRPr="00000000">
        <w:rPr>
          <w:rtl w:val="0"/>
        </w:rPr>
      </w:r>
    </w:p>
    <w:p w:rsidR="00000000" w:rsidDel="00000000" w:rsidP="00000000" w:rsidRDefault="00000000" w:rsidRPr="00000000" w14:paraId="00000003">
      <w:pPr>
        <w:widowControl w:val="0"/>
        <w:shd w:fill="ffffff" w:val="clear"/>
        <w:spacing w:line="240" w:lineRule="auto"/>
        <w:rPr>
          <w:rFonts w:ascii="Roboto" w:cs="Roboto" w:eastAsia="Roboto" w:hAnsi="Roboto"/>
          <w:b w:val="1"/>
          <w:color w:val="172b4d"/>
          <w:sz w:val="27"/>
          <w:szCs w:val="27"/>
        </w:rPr>
      </w:pPr>
      <w:r w:rsidDel="00000000" w:rsidR="00000000" w:rsidRPr="00000000">
        <w:rPr>
          <w:rtl w:val="0"/>
        </w:rPr>
      </w:r>
    </w:p>
    <w:p w:rsidR="00000000" w:rsidDel="00000000" w:rsidP="00000000" w:rsidRDefault="00000000" w:rsidRPr="00000000" w14:paraId="00000004">
      <w:pPr>
        <w:widowControl w:val="0"/>
        <w:shd w:fill="ffffff" w:val="clear"/>
        <w:spacing w:line="240" w:lineRule="auto"/>
        <w:rPr>
          <w:rFonts w:ascii="Roboto" w:cs="Roboto" w:eastAsia="Roboto" w:hAnsi="Roboto"/>
          <w:b w:val="1"/>
          <w:color w:val="172b4d"/>
          <w:sz w:val="27"/>
          <w:szCs w:val="27"/>
        </w:rPr>
      </w:pPr>
      <w:r w:rsidDel="00000000" w:rsidR="00000000" w:rsidRPr="00000000">
        <w:rPr>
          <w:rtl w:val="0"/>
        </w:rPr>
      </w:r>
    </w:p>
    <w:p w:rsidR="00000000" w:rsidDel="00000000" w:rsidP="00000000" w:rsidRDefault="00000000" w:rsidRPr="00000000" w14:paraId="00000005">
      <w:pPr>
        <w:widowControl w:val="0"/>
        <w:shd w:fill="ffffff" w:val="clear"/>
        <w:spacing w:line="240" w:lineRule="auto"/>
        <w:rPr>
          <w:sz w:val="34"/>
          <w:szCs w:val="34"/>
        </w:rPr>
      </w:pPr>
      <w:r w:rsidDel="00000000" w:rsidR="00000000" w:rsidRPr="00000000">
        <w:rPr>
          <w:rFonts w:ascii="Roboto" w:cs="Roboto" w:eastAsia="Roboto" w:hAnsi="Roboto"/>
          <w:b w:val="1"/>
          <w:color w:val="172b4d"/>
          <w:sz w:val="27"/>
          <w:szCs w:val="27"/>
          <w:rtl w:val="0"/>
        </w:rPr>
        <w:t xml:space="preserve">Thank you for Choosing Chandler Tactical Firearms to assist with the special project. Please fill out the form and include it with the project.</w:t>
      </w:r>
      <w:r w:rsidDel="00000000" w:rsidR="00000000" w:rsidRPr="00000000">
        <w:rPr>
          <w:rtl w:val="0"/>
        </w:rPr>
      </w:r>
    </w:p>
    <w:p w:rsidR="00000000" w:rsidDel="00000000" w:rsidP="00000000" w:rsidRDefault="00000000" w:rsidRPr="00000000" w14:paraId="00000006">
      <w:pPr>
        <w:rPr>
          <w:sz w:val="34"/>
          <w:szCs w:val="34"/>
        </w:rPr>
      </w:pPr>
      <w:r w:rsidDel="00000000" w:rsidR="00000000" w:rsidRPr="00000000">
        <w:rPr>
          <w:rtl w:val="0"/>
        </w:rPr>
      </w:r>
    </w:p>
    <w:p w:rsidR="00000000" w:rsidDel="00000000" w:rsidP="00000000" w:rsidRDefault="00000000" w:rsidRPr="00000000" w14:paraId="00000007">
      <w:pPr>
        <w:rPr>
          <w:sz w:val="34"/>
          <w:szCs w:val="34"/>
        </w:rPr>
      </w:pPr>
      <w:r w:rsidDel="00000000" w:rsidR="00000000" w:rsidRPr="00000000">
        <w:rPr>
          <w:sz w:val="34"/>
          <w:szCs w:val="34"/>
          <w:rtl w:val="0"/>
        </w:rPr>
        <w:t xml:space="preserve">Name:</w:t>
      </w:r>
    </w:p>
    <w:p w:rsidR="00000000" w:rsidDel="00000000" w:rsidP="00000000" w:rsidRDefault="00000000" w:rsidRPr="00000000" w14:paraId="00000008">
      <w:pPr>
        <w:rPr>
          <w:sz w:val="34"/>
          <w:szCs w:val="34"/>
        </w:rPr>
      </w:pPr>
      <w:r w:rsidDel="00000000" w:rsidR="00000000" w:rsidRPr="00000000">
        <w:rPr>
          <w:rtl w:val="0"/>
        </w:rPr>
      </w:r>
    </w:p>
    <w:p w:rsidR="00000000" w:rsidDel="00000000" w:rsidP="00000000" w:rsidRDefault="00000000" w:rsidRPr="00000000" w14:paraId="00000009">
      <w:pPr>
        <w:rPr>
          <w:sz w:val="34"/>
          <w:szCs w:val="34"/>
        </w:rPr>
      </w:pPr>
      <w:r w:rsidDel="00000000" w:rsidR="00000000" w:rsidRPr="00000000">
        <w:rPr>
          <w:sz w:val="34"/>
          <w:szCs w:val="34"/>
          <w:rtl w:val="0"/>
        </w:rPr>
        <w:t xml:space="preserve">Phone Number:</w:t>
      </w:r>
    </w:p>
    <w:p w:rsidR="00000000" w:rsidDel="00000000" w:rsidP="00000000" w:rsidRDefault="00000000" w:rsidRPr="00000000" w14:paraId="0000000A">
      <w:pPr>
        <w:rPr>
          <w:sz w:val="34"/>
          <w:szCs w:val="34"/>
        </w:rPr>
      </w:pPr>
      <w:r w:rsidDel="00000000" w:rsidR="00000000" w:rsidRPr="00000000">
        <w:rPr>
          <w:rtl w:val="0"/>
        </w:rPr>
      </w:r>
    </w:p>
    <w:p w:rsidR="00000000" w:rsidDel="00000000" w:rsidP="00000000" w:rsidRDefault="00000000" w:rsidRPr="00000000" w14:paraId="0000000B">
      <w:pPr>
        <w:rPr>
          <w:sz w:val="34"/>
          <w:szCs w:val="34"/>
        </w:rPr>
      </w:pPr>
      <w:r w:rsidDel="00000000" w:rsidR="00000000" w:rsidRPr="00000000">
        <w:rPr>
          <w:sz w:val="34"/>
          <w:szCs w:val="34"/>
          <w:rtl w:val="0"/>
        </w:rPr>
        <w:t xml:space="preserve">Email:</w:t>
      </w:r>
    </w:p>
    <w:p w:rsidR="00000000" w:rsidDel="00000000" w:rsidP="00000000" w:rsidRDefault="00000000" w:rsidRPr="00000000" w14:paraId="0000000C">
      <w:pPr>
        <w:rPr>
          <w:sz w:val="34"/>
          <w:szCs w:val="34"/>
        </w:rPr>
      </w:pPr>
      <w:r w:rsidDel="00000000" w:rsidR="00000000" w:rsidRPr="00000000">
        <w:rPr>
          <w:rtl w:val="0"/>
        </w:rPr>
      </w:r>
    </w:p>
    <w:p w:rsidR="00000000" w:rsidDel="00000000" w:rsidP="00000000" w:rsidRDefault="00000000" w:rsidRPr="00000000" w14:paraId="0000000D">
      <w:pPr>
        <w:rPr>
          <w:sz w:val="34"/>
          <w:szCs w:val="34"/>
        </w:rPr>
      </w:pPr>
      <w:r w:rsidDel="00000000" w:rsidR="00000000" w:rsidRPr="00000000">
        <w:rPr>
          <w:sz w:val="34"/>
          <w:szCs w:val="34"/>
          <w:rtl w:val="0"/>
        </w:rPr>
        <w:t xml:space="preserve">Address: </w:t>
      </w:r>
    </w:p>
    <w:p w:rsidR="00000000" w:rsidDel="00000000" w:rsidP="00000000" w:rsidRDefault="00000000" w:rsidRPr="00000000" w14:paraId="0000000E">
      <w:pPr>
        <w:rPr>
          <w:sz w:val="34"/>
          <w:szCs w:val="34"/>
        </w:rPr>
      </w:pPr>
      <w:r w:rsidDel="00000000" w:rsidR="00000000" w:rsidRPr="00000000">
        <w:rPr>
          <w:rtl w:val="0"/>
        </w:rPr>
      </w:r>
    </w:p>
    <w:p w:rsidR="00000000" w:rsidDel="00000000" w:rsidP="00000000" w:rsidRDefault="00000000" w:rsidRPr="00000000" w14:paraId="0000000F">
      <w:pPr>
        <w:rPr>
          <w:sz w:val="34"/>
          <w:szCs w:val="34"/>
        </w:rPr>
      </w:pPr>
      <w:r w:rsidDel="00000000" w:rsidR="00000000" w:rsidRPr="00000000">
        <w:rPr>
          <w:sz w:val="34"/>
          <w:szCs w:val="34"/>
          <w:rtl w:val="0"/>
        </w:rPr>
        <w:t xml:space="preserve">*please include copy of DL if sending serialized firearms</w:t>
      </w:r>
    </w:p>
    <w:p w:rsidR="00000000" w:rsidDel="00000000" w:rsidP="00000000" w:rsidRDefault="00000000" w:rsidRPr="00000000" w14:paraId="00000010">
      <w:pPr>
        <w:rPr>
          <w:sz w:val="34"/>
          <w:szCs w:val="34"/>
        </w:rPr>
      </w:pPr>
      <w:r w:rsidDel="00000000" w:rsidR="00000000" w:rsidRPr="00000000">
        <w:rPr>
          <w:rtl w:val="0"/>
        </w:rPr>
      </w:r>
    </w:p>
    <w:p w:rsidR="00000000" w:rsidDel="00000000" w:rsidP="00000000" w:rsidRDefault="00000000" w:rsidRPr="00000000" w14:paraId="00000011">
      <w:pPr>
        <w:rPr>
          <w:sz w:val="34"/>
          <w:szCs w:val="34"/>
          <w:u w:val="single"/>
        </w:rPr>
      </w:pPr>
      <w:r w:rsidDel="00000000" w:rsidR="00000000" w:rsidRPr="00000000">
        <w:rPr>
          <w:sz w:val="34"/>
          <w:szCs w:val="34"/>
          <w:u w:val="single"/>
          <w:rtl w:val="0"/>
        </w:rPr>
        <w:t xml:space="preserve">Item(s) included with make/model/serials if present:</w:t>
      </w:r>
    </w:p>
    <w:p w:rsidR="00000000" w:rsidDel="00000000" w:rsidP="00000000" w:rsidRDefault="00000000" w:rsidRPr="00000000" w14:paraId="00000012">
      <w:pPr>
        <w:rPr>
          <w:sz w:val="34"/>
          <w:szCs w:val="34"/>
        </w:rPr>
      </w:pPr>
      <w:r w:rsidDel="00000000" w:rsidR="00000000" w:rsidRPr="00000000">
        <w:rPr>
          <w:rtl w:val="0"/>
        </w:rPr>
      </w:r>
    </w:p>
    <w:p w:rsidR="00000000" w:rsidDel="00000000" w:rsidP="00000000" w:rsidRDefault="00000000" w:rsidRPr="00000000" w14:paraId="00000013">
      <w:pPr>
        <w:rPr>
          <w:sz w:val="34"/>
          <w:szCs w:val="34"/>
        </w:rPr>
      </w:pPr>
      <w:r w:rsidDel="00000000" w:rsidR="00000000" w:rsidRPr="00000000">
        <w:rPr>
          <w:rtl w:val="0"/>
        </w:rPr>
      </w:r>
    </w:p>
    <w:p w:rsidR="00000000" w:rsidDel="00000000" w:rsidP="00000000" w:rsidRDefault="00000000" w:rsidRPr="00000000" w14:paraId="00000014">
      <w:pPr>
        <w:rPr>
          <w:sz w:val="34"/>
          <w:szCs w:val="34"/>
        </w:rPr>
      </w:pPr>
      <w:r w:rsidDel="00000000" w:rsidR="00000000" w:rsidRPr="00000000">
        <w:rPr>
          <w:rtl w:val="0"/>
        </w:rPr>
      </w:r>
    </w:p>
    <w:p w:rsidR="00000000" w:rsidDel="00000000" w:rsidP="00000000" w:rsidRDefault="00000000" w:rsidRPr="00000000" w14:paraId="00000015">
      <w:pPr>
        <w:rPr>
          <w:sz w:val="34"/>
          <w:szCs w:val="34"/>
        </w:rPr>
      </w:pPr>
      <w:r w:rsidDel="00000000" w:rsidR="00000000" w:rsidRPr="00000000">
        <w:rPr>
          <w:rtl w:val="0"/>
        </w:rPr>
      </w:r>
    </w:p>
    <w:p w:rsidR="00000000" w:rsidDel="00000000" w:rsidP="00000000" w:rsidRDefault="00000000" w:rsidRPr="00000000" w14:paraId="00000016">
      <w:pPr>
        <w:rPr>
          <w:sz w:val="34"/>
          <w:szCs w:val="34"/>
        </w:rPr>
      </w:pPr>
      <w:r w:rsidDel="00000000" w:rsidR="00000000" w:rsidRPr="00000000">
        <w:rPr>
          <w:rtl w:val="0"/>
        </w:rPr>
      </w:r>
    </w:p>
    <w:p w:rsidR="00000000" w:rsidDel="00000000" w:rsidP="00000000" w:rsidRDefault="00000000" w:rsidRPr="00000000" w14:paraId="00000017">
      <w:pPr>
        <w:rPr>
          <w:sz w:val="34"/>
          <w:szCs w:val="34"/>
        </w:rPr>
      </w:pPr>
      <w:r w:rsidDel="00000000" w:rsidR="00000000" w:rsidRPr="00000000">
        <w:rPr>
          <w:rtl w:val="0"/>
        </w:rPr>
      </w:r>
    </w:p>
    <w:p w:rsidR="00000000" w:rsidDel="00000000" w:rsidP="00000000" w:rsidRDefault="00000000" w:rsidRPr="00000000" w14:paraId="00000018">
      <w:pPr>
        <w:rPr>
          <w:sz w:val="34"/>
          <w:szCs w:val="34"/>
        </w:rPr>
      </w:pPr>
      <w:r w:rsidDel="00000000" w:rsidR="00000000" w:rsidRPr="00000000">
        <w:rPr>
          <w:rtl w:val="0"/>
        </w:rPr>
      </w:r>
    </w:p>
    <w:p w:rsidR="00000000" w:rsidDel="00000000" w:rsidP="00000000" w:rsidRDefault="00000000" w:rsidRPr="00000000" w14:paraId="00000019">
      <w:pPr>
        <w:rPr>
          <w:sz w:val="34"/>
          <w:szCs w:val="34"/>
        </w:rPr>
      </w:pPr>
      <w:r w:rsidDel="00000000" w:rsidR="00000000" w:rsidRPr="00000000">
        <w:rPr>
          <w:rtl w:val="0"/>
        </w:rPr>
      </w:r>
    </w:p>
    <w:p w:rsidR="00000000" w:rsidDel="00000000" w:rsidP="00000000" w:rsidRDefault="00000000" w:rsidRPr="00000000" w14:paraId="0000001A">
      <w:pPr>
        <w:rPr>
          <w:sz w:val="34"/>
          <w:szCs w:val="34"/>
        </w:rPr>
      </w:pPr>
      <w:r w:rsidDel="00000000" w:rsidR="00000000" w:rsidRPr="00000000">
        <w:rPr>
          <w:rtl w:val="0"/>
        </w:rPr>
      </w:r>
    </w:p>
    <w:p w:rsidR="00000000" w:rsidDel="00000000" w:rsidP="00000000" w:rsidRDefault="00000000" w:rsidRPr="00000000" w14:paraId="0000001B">
      <w:pPr>
        <w:rPr>
          <w:sz w:val="34"/>
          <w:szCs w:val="34"/>
          <w:u w:val="single"/>
        </w:rPr>
      </w:pPr>
      <w:r w:rsidDel="00000000" w:rsidR="00000000" w:rsidRPr="00000000">
        <w:rPr>
          <w:sz w:val="34"/>
          <w:szCs w:val="34"/>
          <w:u w:val="single"/>
          <w:rtl w:val="0"/>
        </w:rPr>
        <w:t xml:space="preserve">Brief description of work to be performed: </w:t>
      </w:r>
    </w:p>
    <w:p w:rsidR="00000000" w:rsidDel="00000000" w:rsidP="00000000" w:rsidRDefault="00000000" w:rsidRPr="00000000" w14:paraId="0000001C">
      <w:pPr>
        <w:rPr>
          <w:sz w:val="34"/>
          <w:szCs w:val="34"/>
        </w:rPr>
      </w:pPr>
      <w:r w:rsidDel="00000000" w:rsidR="00000000" w:rsidRPr="00000000">
        <w:rPr>
          <w:rtl w:val="0"/>
        </w:rPr>
      </w:r>
    </w:p>
    <w:p w:rsidR="00000000" w:rsidDel="00000000" w:rsidP="00000000" w:rsidRDefault="00000000" w:rsidRPr="00000000" w14:paraId="0000001D">
      <w:pPr>
        <w:rPr>
          <w:sz w:val="34"/>
          <w:szCs w:val="34"/>
        </w:rPr>
      </w:pPr>
      <w:r w:rsidDel="00000000" w:rsidR="00000000" w:rsidRPr="00000000">
        <w:rPr>
          <w:rtl w:val="0"/>
        </w:rPr>
      </w:r>
    </w:p>
    <w:p w:rsidR="00000000" w:rsidDel="00000000" w:rsidP="00000000" w:rsidRDefault="00000000" w:rsidRPr="00000000" w14:paraId="0000001E">
      <w:pPr>
        <w:rPr>
          <w:sz w:val="34"/>
          <w:szCs w:val="34"/>
        </w:rPr>
      </w:pPr>
      <w:r w:rsidDel="00000000" w:rsidR="00000000" w:rsidRPr="00000000">
        <w:rPr>
          <w:rtl w:val="0"/>
        </w:rPr>
      </w:r>
    </w:p>
    <w:p w:rsidR="00000000" w:rsidDel="00000000" w:rsidP="00000000" w:rsidRDefault="00000000" w:rsidRPr="00000000" w14:paraId="0000001F">
      <w:pPr>
        <w:rPr>
          <w:sz w:val="34"/>
          <w:szCs w:val="34"/>
        </w:rPr>
      </w:pPr>
      <w:r w:rsidDel="00000000" w:rsidR="00000000" w:rsidRPr="00000000">
        <w:rPr>
          <w:rtl w:val="0"/>
        </w:rPr>
      </w:r>
    </w:p>
    <w:p w:rsidR="00000000" w:rsidDel="00000000" w:rsidP="00000000" w:rsidRDefault="00000000" w:rsidRPr="00000000" w14:paraId="00000020">
      <w:pPr>
        <w:rPr>
          <w:sz w:val="34"/>
          <w:szCs w:val="34"/>
        </w:rPr>
      </w:pPr>
      <w:r w:rsidDel="00000000" w:rsidR="00000000" w:rsidRPr="00000000">
        <w:rPr>
          <w:rtl w:val="0"/>
        </w:rPr>
      </w:r>
    </w:p>
    <w:p w:rsidR="00000000" w:rsidDel="00000000" w:rsidP="00000000" w:rsidRDefault="00000000" w:rsidRPr="00000000" w14:paraId="00000021">
      <w:pPr>
        <w:rPr>
          <w:sz w:val="34"/>
          <w:szCs w:val="34"/>
        </w:rPr>
      </w:pPr>
      <w:r w:rsidDel="00000000" w:rsidR="00000000" w:rsidRPr="00000000">
        <w:rPr>
          <w:rtl w:val="0"/>
        </w:rPr>
      </w:r>
    </w:p>
    <w:p w:rsidR="00000000" w:rsidDel="00000000" w:rsidP="00000000" w:rsidRDefault="00000000" w:rsidRPr="00000000" w14:paraId="00000022">
      <w:pPr>
        <w:rPr>
          <w:sz w:val="34"/>
          <w:szCs w:val="34"/>
        </w:rPr>
      </w:pPr>
      <w:r w:rsidDel="00000000" w:rsidR="00000000" w:rsidRPr="00000000">
        <w:rPr>
          <w:rtl w:val="0"/>
        </w:rPr>
      </w:r>
    </w:p>
    <w:p w:rsidR="00000000" w:rsidDel="00000000" w:rsidP="00000000" w:rsidRDefault="00000000" w:rsidRPr="00000000" w14:paraId="00000023">
      <w:pPr>
        <w:rPr>
          <w:sz w:val="34"/>
          <w:szCs w:val="34"/>
        </w:rPr>
      </w:pPr>
      <w:r w:rsidDel="00000000" w:rsidR="00000000" w:rsidRPr="00000000">
        <w:rPr>
          <w:rtl w:val="0"/>
        </w:rPr>
      </w:r>
    </w:p>
    <w:p w:rsidR="00000000" w:rsidDel="00000000" w:rsidP="00000000" w:rsidRDefault="00000000" w:rsidRPr="00000000" w14:paraId="00000024">
      <w:pPr>
        <w:rPr>
          <w:sz w:val="34"/>
          <w:szCs w:val="34"/>
        </w:rPr>
      </w:pPr>
      <w:r w:rsidDel="00000000" w:rsidR="00000000" w:rsidRPr="00000000">
        <w:rPr>
          <w:rtl w:val="0"/>
        </w:rPr>
      </w:r>
    </w:p>
    <w:p w:rsidR="00000000" w:rsidDel="00000000" w:rsidP="00000000" w:rsidRDefault="00000000" w:rsidRPr="00000000" w14:paraId="00000025">
      <w:pPr>
        <w:rPr>
          <w:sz w:val="34"/>
          <w:szCs w:val="34"/>
        </w:rPr>
      </w:pPr>
      <w:r w:rsidDel="00000000" w:rsidR="00000000" w:rsidRPr="00000000">
        <w:rPr>
          <w:rtl w:val="0"/>
        </w:rPr>
      </w:r>
    </w:p>
    <w:p w:rsidR="00000000" w:rsidDel="00000000" w:rsidP="00000000" w:rsidRDefault="00000000" w:rsidRPr="00000000" w14:paraId="00000026">
      <w:pPr>
        <w:rPr>
          <w:sz w:val="34"/>
          <w:szCs w:val="34"/>
        </w:rPr>
      </w:pPr>
      <w:r w:rsidDel="00000000" w:rsidR="00000000" w:rsidRPr="00000000">
        <w:rPr>
          <w:rtl w:val="0"/>
        </w:rPr>
      </w:r>
    </w:p>
    <w:p w:rsidR="00000000" w:rsidDel="00000000" w:rsidP="00000000" w:rsidRDefault="00000000" w:rsidRPr="00000000" w14:paraId="00000027">
      <w:pPr>
        <w:rPr>
          <w:sz w:val="28"/>
          <w:szCs w:val="28"/>
          <w:u w:val="single"/>
        </w:rPr>
      </w:pPr>
      <w:r w:rsidDel="00000000" w:rsidR="00000000" w:rsidRPr="00000000">
        <w:rPr>
          <w:sz w:val="28"/>
          <w:szCs w:val="28"/>
          <w:u w:val="single"/>
          <w:rtl w:val="0"/>
        </w:rPr>
        <w:t xml:space="preserve">CHANDLER TACTICAL FIREARMS LLC ORDER AUTHORIZATION AND RELEASE</w:t>
      </w:r>
    </w:p>
    <w:p w:rsidR="00000000" w:rsidDel="00000000" w:rsidP="00000000" w:rsidRDefault="00000000" w:rsidRPr="00000000" w14:paraId="00000028">
      <w:pPr>
        <w:rPr>
          <w:sz w:val="28"/>
          <w:szCs w:val="28"/>
        </w:rPr>
      </w:pPr>
      <w:r w:rsidDel="00000000" w:rsidR="00000000" w:rsidRPr="00000000">
        <w:rPr>
          <w:sz w:val="28"/>
          <w:szCs w:val="28"/>
          <w:rtl w:val="0"/>
        </w:rPr>
        <w:t xml:space="preserve">          I authorize CHANDLER TACTICAL FIREARMS LLC (hereinafter “CTF”) to perform work outlined in this form on the items listed above, as well as, agree to the accuracy of the described project. I hereby release and agree to indemnify and hold harmless CTF, its employees, officers, and agents from and against any and all liability, claims, demands, actions, damages, expenses, and costs, including attorney’s fees, court costs, and loss of judgements of any kind and nature which may result from services provided for me by CTF. </w:t>
      </w:r>
    </w:p>
    <w:p w:rsidR="00000000" w:rsidDel="00000000" w:rsidP="00000000" w:rsidRDefault="00000000" w:rsidRPr="00000000" w14:paraId="00000029">
      <w:pPr>
        <w:rPr>
          <w:sz w:val="28"/>
          <w:szCs w:val="28"/>
        </w:rPr>
      </w:pPr>
      <w:r w:rsidDel="00000000" w:rsidR="00000000" w:rsidRPr="00000000">
        <w:rPr>
          <w:sz w:val="28"/>
          <w:szCs w:val="28"/>
          <w:rtl w:val="0"/>
        </w:rPr>
        <w:t xml:space="preserve">DATE: ______________________       </w:t>
      </w:r>
    </w:p>
    <w:p w:rsidR="00000000" w:rsidDel="00000000" w:rsidP="00000000" w:rsidRDefault="00000000" w:rsidRPr="00000000" w14:paraId="0000002A">
      <w:pPr>
        <w:rPr>
          <w:sz w:val="28"/>
          <w:szCs w:val="28"/>
        </w:rPr>
      </w:pPr>
      <w:r w:rsidDel="00000000" w:rsidR="00000000" w:rsidRPr="00000000">
        <w:rPr>
          <w:sz w:val="28"/>
          <w:szCs w:val="28"/>
          <w:rtl w:val="0"/>
        </w:rPr>
        <w:t xml:space="preserve">NAME: ___________________________________   </w:t>
      </w:r>
    </w:p>
    <w:p w:rsidR="00000000" w:rsidDel="00000000" w:rsidP="00000000" w:rsidRDefault="00000000" w:rsidRPr="00000000" w14:paraId="0000002B">
      <w:pPr>
        <w:rPr>
          <w:sz w:val="28"/>
          <w:szCs w:val="28"/>
        </w:rPr>
      </w:pPr>
      <w:r w:rsidDel="00000000" w:rsidR="00000000" w:rsidRPr="00000000">
        <w:rPr>
          <w:sz w:val="28"/>
          <w:szCs w:val="28"/>
          <w:rtl w:val="0"/>
        </w:rPr>
        <w:t xml:space="preserve">SIGNATURE: _________________________________</w:t>
      </w:r>
    </w:p>
    <w:p w:rsidR="00000000" w:rsidDel="00000000" w:rsidP="00000000" w:rsidRDefault="00000000" w:rsidRPr="00000000" w14:paraId="0000002C">
      <w:pPr>
        <w:rPr>
          <w:sz w:val="34"/>
          <w:szCs w:val="34"/>
        </w:rPr>
      </w:pPr>
      <w:r w:rsidDel="00000000" w:rsidR="00000000" w:rsidRPr="00000000">
        <w:rPr>
          <w:rtl w:val="0"/>
        </w:rPr>
      </w:r>
    </w:p>
    <w:p w:rsidR="00000000" w:rsidDel="00000000" w:rsidP="00000000" w:rsidRDefault="00000000" w:rsidRPr="00000000" w14:paraId="0000002D">
      <w:pPr>
        <w:rPr>
          <w:sz w:val="34"/>
          <w:szCs w:val="34"/>
        </w:rPr>
      </w:pPr>
      <w:r w:rsidDel="00000000" w:rsidR="00000000" w:rsidRPr="00000000">
        <w:rPr>
          <w:sz w:val="34"/>
          <w:szCs w:val="34"/>
          <w:rtl w:val="0"/>
        </w:rPr>
        <w:t xml:space="preserve">Shipping address: </w:t>
      </w:r>
    </w:p>
    <w:p w:rsidR="00000000" w:rsidDel="00000000" w:rsidP="00000000" w:rsidRDefault="00000000" w:rsidRPr="00000000" w14:paraId="0000002E">
      <w:pPr>
        <w:rPr>
          <w:sz w:val="34"/>
          <w:szCs w:val="34"/>
        </w:rPr>
      </w:pPr>
      <w:r w:rsidDel="00000000" w:rsidR="00000000" w:rsidRPr="00000000">
        <w:rPr>
          <w:sz w:val="34"/>
          <w:szCs w:val="34"/>
          <w:rtl w:val="0"/>
        </w:rPr>
        <w:t xml:space="preserve">Chandler Tactical Firearms LLC</w:t>
      </w:r>
    </w:p>
    <w:p w:rsidR="00000000" w:rsidDel="00000000" w:rsidP="00000000" w:rsidRDefault="00000000" w:rsidRPr="00000000" w14:paraId="0000002F">
      <w:pPr>
        <w:rPr>
          <w:sz w:val="34"/>
          <w:szCs w:val="34"/>
        </w:rPr>
      </w:pPr>
      <w:r w:rsidDel="00000000" w:rsidR="00000000" w:rsidRPr="00000000">
        <w:rPr>
          <w:sz w:val="34"/>
          <w:szCs w:val="34"/>
          <w:rtl w:val="0"/>
        </w:rPr>
        <w:t xml:space="preserve">590 n. Alma school rd ste 30</w:t>
      </w:r>
    </w:p>
    <w:p w:rsidR="00000000" w:rsidDel="00000000" w:rsidP="00000000" w:rsidRDefault="00000000" w:rsidRPr="00000000" w14:paraId="00000030">
      <w:pPr>
        <w:rPr>
          <w:sz w:val="34"/>
          <w:szCs w:val="34"/>
        </w:rPr>
      </w:pPr>
      <w:r w:rsidDel="00000000" w:rsidR="00000000" w:rsidRPr="00000000">
        <w:rPr>
          <w:sz w:val="34"/>
          <w:szCs w:val="34"/>
          <w:rtl w:val="0"/>
        </w:rPr>
        <w:t xml:space="preserve">Chandler, AZ 85224</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